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jc w:val="left"/>
        <w:rPr>
          <w:rFonts w:ascii="宋体" w:hAnsi="宋体" w:eastAsia="宋体" w:cs="宋体"/>
          <w:color w:val="333333"/>
          <w:sz w:val="10"/>
          <w:szCs w:val="10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44"/>
          <w:szCs w:val="44"/>
          <w:shd w:val="clear" w:color="auto" w:fill="FFFFFF"/>
        </w:rPr>
        <w:t>安全承诺书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为切实防范和杜绝工程建设中的各种不安全因素，实现“优良工程”、“安全工程”双目标，本单位特作如下承诺：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一、保证在施工现场进出口醒目处设立警示标志。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二、制定施工安全管理管理机构和安全管理责任制，配备安全员，并认真落实各项施工安全管理规定。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三、施工作业人员都要是经过安全教育和技术操作培训。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四、施工中需要的各种辅助材料(设备)要有产品格合证书，辅助设备的安装、使用要符合安全管理规定。并严格执行安全操作规程。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五、工程原材料质量都要经过检验合格后产品。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六、工程施工期间发生任何安全责任事故，本单位愿承担一切责任。</w:t>
      </w:r>
    </w:p>
    <w:p>
      <w:pPr>
        <w:ind w:firstLine="880" w:firstLineChars="200"/>
        <w:jc w:val="lef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44"/>
          <w:szCs w:val="44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201930</wp:posOffset>
            </wp:positionV>
            <wp:extent cx="1560830" cy="14668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66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    大连广源管道工程有限公司</w:t>
      </w:r>
    </w:p>
    <w:p>
      <w:pPr>
        <w:ind w:firstLine="4480" w:firstLineChars="14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年5月16日</w:t>
      </w:r>
    </w:p>
    <w:p>
      <w:pPr>
        <w:ind w:firstLine="4480" w:firstLineChars="14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p>
      <w:pPr>
        <w:ind w:firstLine="4480" w:firstLineChars="14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24183"/>
    <w:rsid w:val="00335C65"/>
    <w:rsid w:val="006841A8"/>
    <w:rsid w:val="006F15B7"/>
    <w:rsid w:val="007E5DFE"/>
    <w:rsid w:val="38C24183"/>
    <w:rsid w:val="66D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280</Characters>
  <Lines>2</Lines>
  <Paragraphs>1</Paragraphs>
  <TotalTime>4</TotalTime>
  <ScaleCrop>false</ScaleCrop>
  <LinksUpToDate>false</LinksUpToDate>
  <CharactersWithSpaces>303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2021-09-27T07:46:00Z</dcterms:created>
  <dc:creator>Mr灬钟</dc:creator>
  <cp:lastModifiedBy>年轻ༀ18岁</cp:lastModifiedBy>
  <dcterms:modified xsi:type="dcterms:W3CDTF">2022-07-20T02:59:57Z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F9D24E4582F84971AEA63BD3AA43169D</vt:lpwstr>
  </property>
</Properties>
</file>